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F4" w:rsidRDefault="00B932F4" w:rsidP="00B932F4">
      <w:pPr>
        <w:pStyle w:val="ConsPlusNormal"/>
        <w:jc w:val="right"/>
        <w:outlineLvl w:val="1"/>
      </w:pPr>
      <w:r>
        <w:t>Приложение N 1</w:t>
      </w:r>
    </w:p>
    <w:p w:rsidR="00B932F4" w:rsidRDefault="00B932F4" w:rsidP="00B932F4">
      <w:pPr>
        <w:pStyle w:val="ConsPlusNormal"/>
        <w:jc w:val="right"/>
      </w:pPr>
      <w:r>
        <w:t>к Положению</w:t>
      </w:r>
    </w:p>
    <w:p w:rsidR="00B932F4" w:rsidRDefault="00B932F4" w:rsidP="00B932F4">
      <w:pPr>
        <w:pStyle w:val="ConsPlusNormal"/>
        <w:jc w:val="right"/>
      </w:pPr>
      <w:r>
        <w:t>о порядке получения муниципальными служащими</w:t>
      </w:r>
    </w:p>
    <w:p w:rsidR="00B932F4" w:rsidRDefault="00B932F4" w:rsidP="00B932F4">
      <w:pPr>
        <w:pStyle w:val="ConsPlusNormal"/>
        <w:jc w:val="right"/>
      </w:pPr>
      <w:r>
        <w:t>Кинешемского муниципального района</w:t>
      </w:r>
    </w:p>
    <w:p w:rsidR="00B932F4" w:rsidRDefault="00B932F4" w:rsidP="00B932F4">
      <w:pPr>
        <w:pStyle w:val="ConsPlusNormal"/>
        <w:jc w:val="right"/>
      </w:pPr>
      <w:r>
        <w:t>разрешения представителя нанимателя (работодателя)</w:t>
      </w:r>
    </w:p>
    <w:p w:rsidR="00B932F4" w:rsidRDefault="00B932F4" w:rsidP="00B932F4">
      <w:pPr>
        <w:pStyle w:val="ConsPlusNormal"/>
        <w:jc w:val="right"/>
      </w:pPr>
      <w:r>
        <w:t>на участие в управлении некоммерческой организацией</w:t>
      </w:r>
    </w:p>
    <w:p w:rsidR="00B932F4" w:rsidRDefault="00B932F4" w:rsidP="00B932F4">
      <w:pPr>
        <w:pStyle w:val="ConsPlusNormal"/>
        <w:jc w:val="right"/>
      </w:pPr>
    </w:p>
    <w:p w:rsidR="00B932F4" w:rsidRDefault="00B932F4" w:rsidP="00B932F4">
      <w:pPr>
        <w:pStyle w:val="ConsPlusNonformat"/>
        <w:jc w:val="both"/>
      </w:pPr>
      <w:r>
        <w:t xml:space="preserve">                                   "Представителю нанимателя (работодателю)</w:t>
      </w:r>
    </w:p>
    <w:p w:rsidR="00B932F4" w:rsidRDefault="00B932F4" w:rsidP="00B932F4">
      <w:pPr>
        <w:pStyle w:val="ConsPlusNonformat"/>
        <w:jc w:val="both"/>
      </w:pPr>
      <w:r>
        <w:t xml:space="preserve">                                              от __________________________</w:t>
      </w:r>
    </w:p>
    <w:p w:rsidR="00B932F4" w:rsidRDefault="00B932F4" w:rsidP="00B932F4">
      <w:pPr>
        <w:pStyle w:val="ConsPlusNonformat"/>
        <w:jc w:val="both"/>
      </w:pPr>
      <w:r>
        <w:t xml:space="preserve">                                                   (наименование должности)</w:t>
      </w:r>
    </w:p>
    <w:p w:rsidR="00B932F4" w:rsidRDefault="00B932F4" w:rsidP="00B932F4">
      <w:pPr>
        <w:pStyle w:val="ConsPlusNonformat"/>
        <w:jc w:val="both"/>
      </w:pPr>
      <w:r>
        <w:t xml:space="preserve">                                              _____________________________</w:t>
      </w:r>
    </w:p>
    <w:p w:rsidR="00B932F4" w:rsidRDefault="00B932F4" w:rsidP="00B932F4">
      <w:pPr>
        <w:pStyle w:val="ConsPlusNonformat"/>
        <w:jc w:val="both"/>
      </w:pPr>
      <w:r>
        <w:t xml:space="preserve">                                                                   (Ф.И.О.)</w:t>
      </w:r>
    </w:p>
    <w:p w:rsidR="00B932F4" w:rsidRDefault="00B932F4" w:rsidP="00B932F4">
      <w:pPr>
        <w:pStyle w:val="ConsPlusNonformat"/>
        <w:jc w:val="both"/>
      </w:pPr>
      <w:r>
        <w:t xml:space="preserve">                                              _____________________________</w:t>
      </w:r>
    </w:p>
    <w:p w:rsidR="00B932F4" w:rsidRDefault="00B932F4" w:rsidP="00B932F4">
      <w:pPr>
        <w:pStyle w:val="ConsPlusNonformat"/>
        <w:jc w:val="both"/>
      </w:pPr>
      <w:r>
        <w:t xml:space="preserve">                                                        (контактные данные)</w:t>
      </w:r>
    </w:p>
    <w:p w:rsidR="00B932F4" w:rsidRDefault="00B932F4" w:rsidP="00B932F4">
      <w:pPr>
        <w:pStyle w:val="ConsPlusNonformat"/>
        <w:jc w:val="both"/>
      </w:pPr>
    </w:p>
    <w:p w:rsidR="00B932F4" w:rsidRDefault="00B932F4" w:rsidP="00B932F4">
      <w:pPr>
        <w:pStyle w:val="ConsPlusNonformat"/>
        <w:jc w:val="both"/>
      </w:pPr>
      <w:bookmarkStart w:id="0" w:name="P93"/>
      <w:bookmarkEnd w:id="0"/>
      <w:r>
        <w:t xml:space="preserve">                                 ЗАЯВЛЕНИЕ</w:t>
      </w:r>
    </w:p>
    <w:p w:rsidR="00B932F4" w:rsidRDefault="00B932F4" w:rsidP="00B932F4">
      <w:pPr>
        <w:pStyle w:val="ConsPlusNonformat"/>
        <w:jc w:val="both"/>
      </w:pPr>
      <w:r>
        <w:t xml:space="preserve">      о получении разрешения представителя нанимателя (работодателя)</w:t>
      </w:r>
    </w:p>
    <w:p w:rsidR="00B932F4" w:rsidRDefault="00B932F4" w:rsidP="00B932F4">
      <w:pPr>
        <w:pStyle w:val="ConsPlusNonformat"/>
        <w:jc w:val="both"/>
      </w:pPr>
      <w:r>
        <w:t xml:space="preserve">      на участие на безвозмездной основе в управлении некоммерческой</w:t>
      </w:r>
    </w:p>
    <w:p w:rsidR="00B932F4" w:rsidRDefault="00B932F4" w:rsidP="00B932F4">
      <w:pPr>
        <w:pStyle w:val="ConsPlusNonformat"/>
        <w:jc w:val="both"/>
      </w:pPr>
      <w:r>
        <w:t xml:space="preserve">        организацией в качестве единоличного исполнительного органа</w:t>
      </w:r>
    </w:p>
    <w:p w:rsidR="00B932F4" w:rsidRDefault="00B932F4" w:rsidP="00B932F4">
      <w:pPr>
        <w:pStyle w:val="ConsPlusNonformat"/>
        <w:jc w:val="both"/>
      </w:pPr>
      <w:r>
        <w:t xml:space="preserve">        или вхождения в состав ее коллегиального органа управления</w:t>
      </w:r>
    </w:p>
    <w:p w:rsidR="00B932F4" w:rsidRDefault="00B932F4" w:rsidP="00B932F4">
      <w:pPr>
        <w:pStyle w:val="ConsPlusNonformat"/>
        <w:jc w:val="both"/>
      </w:pPr>
    </w:p>
    <w:p w:rsidR="00B932F4" w:rsidRDefault="00B932F4" w:rsidP="00B932F4">
      <w:pPr>
        <w:pStyle w:val="ConsPlusNonformat"/>
        <w:jc w:val="both"/>
      </w:pPr>
      <w:r>
        <w:t xml:space="preserve">    В  соответствии  с </w:t>
      </w:r>
      <w:hyperlink r:id="rId5" w:history="1">
        <w:r>
          <w:rPr>
            <w:color w:val="0000FF"/>
          </w:rPr>
          <w:t>пунктом 3 части 1 статьи 14</w:t>
        </w:r>
      </w:hyperlink>
      <w:r>
        <w:t xml:space="preserve"> Федерального закона от 2</w:t>
      </w:r>
    </w:p>
    <w:p w:rsidR="00B932F4" w:rsidRDefault="00B932F4" w:rsidP="00B932F4">
      <w:pPr>
        <w:pStyle w:val="ConsPlusNonformat"/>
        <w:jc w:val="both"/>
      </w:pPr>
      <w:r>
        <w:t>марта  2007  г.  N  25-ФЗ  "О муниципальной службе в Российской Федерации",</w:t>
      </w:r>
    </w:p>
    <w:p w:rsidR="00B932F4" w:rsidRDefault="00B932F4" w:rsidP="00B932F4">
      <w:pPr>
        <w:pStyle w:val="ConsPlusNonformat"/>
        <w:jc w:val="both"/>
      </w:pPr>
      <w:r>
        <w:t>Положением   о  порядке  получения  муниципальными  служащими  Кинешемского</w:t>
      </w:r>
    </w:p>
    <w:p w:rsidR="00B932F4" w:rsidRDefault="00B932F4" w:rsidP="00B932F4">
      <w:pPr>
        <w:pStyle w:val="ConsPlusNonformat"/>
        <w:jc w:val="both"/>
      </w:pPr>
      <w:r>
        <w:t xml:space="preserve">муниципального района разрешения представителя нанимателя (работодателя) </w:t>
      </w:r>
      <w:proofErr w:type="gramStart"/>
      <w:r>
        <w:t>на</w:t>
      </w:r>
      <w:proofErr w:type="gramEnd"/>
    </w:p>
    <w:p w:rsidR="00B932F4" w:rsidRDefault="00B932F4" w:rsidP="00B932F4">
      <w:pPr>
        <w:pStyle w:val="ConsPlusNonformat"/>
        <w:jc w:val="both"/>
      </w:pPr>
      <w:r>
        <w:t>участие  в  управлении  некоммерческой  организацией,  прошу  разрешить мне</w:t>
      </w:r>
    </w:p>
    <w:p w:rsidR="00B932F4" w:rsidRDefault="00B932F4" w:rsidP="00B932F4">
      <w:pPr>
        <w:pStyle w:val="ConsPlusNonformat"/>
        <w:jc w:val="both"/>
      </w:pPr>
      <w:r>
        <w:t>участие на безвозмездной основе в управлении некоммерческой организацией</w:t>
      </w:r>
    </w:p>
    <w:p w:rsidR="00B932F4" w:rsidRDefault="00B932F4" w:rsidP="00B932F4">
      <w:pPr>
        <w:pStyle w:val="ConsPlusNonformat"/>
        <w:jc w:val="both"/>
      </w:pPr>
      <w:r>
        <w:t>___________________________________________________________________________</w:t>
      </w:r>
    </w:p>
    <w:p w:rsidR="00B932F4" w:rsidRDefault="00B932F4" w:rsidP="00B932F4">
      <w:pPr>
        <w:pStyle w:val="ConsPlusNonformat"/>
        <w:jc w:val="both"/>
      </w:pPr>
      <w:r>
        <w:t>___________________________________________________________________________</w:t>
      </w:r>
    </w:p>
    <w:p w:rsidR="00B932F4" w:rsidRDefault="00B932F4" w:rsidP="00B932F4">
      <w:pPr>
        <w:pStyle w:val="ConsPlusNonformat"/>
        <w:jc w:val="both"/>
      </w:pPr>
      <w:r>
        <w:t>___________________________________________________________________________</w:t>
      </w:r>
    </w:p>
    <w:p w:rsidR="00B932F4" w:rsidRDefault="00B932F4" w:rsidP="00B932F4">
      <w:pPr>
        <w:pStyle w:val="ConsPlusNonformat"/>
        <w:jc w:val="both"/>
      </w:pPr>
      <w:r>
        <w:t>___________________________________________________________________________</w:t>
      </w:r>
    </w:p>
    <w:p w:rsidR="00B932F4" w:rsidRDefault="00B932F4" w:rsidP="00B932F4">
      <w:pPr>
        <w:pStyle w:val="ConsPlusNonformat"/>
        <w:jc w:val="both"/>
      </w:pPr>
      <w:r>
        <w:t>__________________________________________________________________________.</w:t>
      </w:r>
    </w:p>
    <w:p w:rsidR="00B932F4" w:rsidRDefault="00B932F4" w:rsidP="00B932F4">
      <w:pPr>
        <w:pStyle w:val="ConsPlusNonformat"/>
        <w:jc w:val="both"/>
      </w:pPr>
      <w:r>
        <w:t xml:space="preserve">      </w:t>
      </w:r>
      <w:proofErr w:type="gramStart"/>
      <w:r>
        <w:t>(указать сведения о некоммерческой организации, о деятельности,</w:t>
      </w:r>
      <w:proofErr w:type="gramEnd"/>
    </w:p>
    <w:p w:rsidR="00B932F4" w:rsidRDefault="00B932F4" w:rsidP="00B932F4">
      <w:pPr>
        <w:pStyle w:val="ConsPlusNonformat"/>
        <w:jc w:val="both"/>
      </w:pPr>
      <w:r>
        <w:t xml:space="preserve">             </w:t>
      </w:r>
      <w:proofErr w:type="gramStart"/>
      <w:r>
        <w:t>которую</w:t>
      </w:r>
      <w:proofErr w:type="gramEnd"/>
      <w:r>
        <w:t xml:space="preserve"> намерен выполнять муниципальный служащий,</w:t>
      </w:r>
    </w:p>
    <w:p w:rsidR="00B932F4" w:rsidRDefault="00B932F4" w:rsidP="00B932F4">
      <w:pPr>
        <w:pStyle w:val="ConsPlusNonformat"/>
        <w:jc w:val="both"/>
      </w:pPr>
      <w:r>
        <w:t xml:space="preserve">          в качестве кого, предполагаемую дату начала выполнения</w:t>
      </w:r>
    </w:p>
    <w:p w:rsidR="00B932F4" w:rsidRDefault="00B932F4" w:rsidP="00B932F4">
      <w:pPr>
        <w:pStyle w:val="ConsPlusNonformat"/>
        <w:jc w:val="both"/>
      </w:pPr>
      <w:r>
        <w:t xml:space="preserve">                    соответствующей деятельности, иное)</w:t>
      </w:r>
    </w:p>
    <w:p w:rsidR="00B932F4" w:rsidRDefault="00B932F4" w:rsidP="00B932F4">
      <w:pPr>
        <w:pStyle w:val="ConsPlusNonformat"/>
        <w:jc w:val="both"/>
      </w:pPr>
    </w:p>
    <w:p w:rsidR="00B932F4" w:rsidRDefault="00B932F4" w:rsidP="00B932F4">
      <w:pPr>
        <w:pStyle w:val="ConsPlusNonformat"/>
        <w:jc w:val="both"/>
      </w:pPr>
      <w:r>
        <w:t xml:space="preserve">    Выполнение  указанной  деятельности  не  повлечет  за  собой  конфликта</w:t>
      </w:r>
    </w:p>
    <w:p w:rsidR="00B932F4" w:rsidRDefault="00B932F4" w:rsidP="00B932F4">
      <w:pPr>
        <w:pStyle w:val="ConsPlusNonformat"/>
        <w:jc w:val="both"/>
      </w:pPr>
      <w:r>
        <w:t>интересов на муниципальной службе.</w:t>
      </w:r>
    </w:p>
    <w:p w:rsidR="00B932F4" w:rsidRDefault="00B932F4" w:rsidP="00B932F4">
      <w:pPr>
        <w:pStyle w:val="ConsPlusNonformat"/>
        <w:jc w:val="both"/>
      </w:pPr>
      <w:r>
        <w:t xml:space="preserve">    При  выполнении  указанной  деятельности обязуюсь соблюдать требования,</w:t>
      </w:r>
    </w:p>
    <w:p w:rsidR="00B932F4" w:rsidRDefault="00B932F4" w:rsidP="00B932F4">
      <w:pPr>
        <w:pStyle w:val="ConsPlusNonformat"/>
        <w:jc w:val="both"/>
      </w:pPr>
      <w:proofErr w:type="gramStart"/>
      <w:r>
        <w:t>предусмотренные</w:t>
      </w:r>
      <w:proofErr w:type="gramEnd"/>
      <w:r>
        <w:t xml:space="preserve"> </w:t>
      </w:r>
      <w:hyperlink r:id="rId6" w:history="1">
        <w:r>
          <w:rPr>
            <w:color w:val="0000FF"/>
          </w:rPr>
          <w:t>статьями 13</w:t>
        </w:r>
      </w:hyperlink>
      <w:r>
        <w:t xml:space="preserve">, </w:t>
      </w:r>
      <w:hyperlink r:id="rId7" w:history="1">
        <w:r>
          <w:rPr>
            <w:color w:val="0000FF"/>
          </w:rPr>
          <w:t>14</w:t>
        </w:r>
      </w:hyperlink>
      <w:r>
        <w:t xml:space="preserve">, </w:t>
      </w:r>
      <w:hyperlink r:id="rId8" w:history="1">
        <w:r>
          <w:rPr>
            <w:color w:val="0000FF"/>
          </w:rPr>
          <w:t>14.1</w:t>
        </w:r>
      </w:hyperlink>
      <w:r>
        <w:t xml:space="preserve"> и </w:t>
      </w:r>
      <w:hyperlink r:id="rId9" w:history="1">
        <w:r>
          <w:rPr>
            <w:color w:val="0000FF"/>
          </w:rPr>
          <w:t>14.2</w:t>
        </w:r>
      </w:hyperlink>
      <w:r>
        <w:t xml:space="preserve"> Федерального закона от 2 марта</w:t>
      </w:r>
    </w:p>
    <w:p w:rsidR="00B932F4" w:rsidRDefault="00B932F4" w:rsidP="00B932F4">
      <w:pPr>
        <w:pStyle w:val="ConsPlusNonformat"/>
        <w:jc w:val="both"/>
      </w:pPr>
      <w:r>
        <w:t>2007 года N 25-ФЗ "О муниципальной службе в Российской Федерации".</w:t>
      </w:r>
    </w:p>
    <w:p w:rsidR="00B932F4" w:rsidRDefault="00B932F4" w:rsidP="00B932F4">
      <w:pPr>
        <w:pStyle w:val="ConsPlusNonformat"/>
        <w:jc w:val="both"/>
      </w:pPr>
    </w:p>
    <w:p w:rsidR="00B932F4" w:rsidRDefault="00B932F4" w:rsidP="00B932F4">
      <w:pPr>
        <w:pStyle w:val="ConsPlusNonformat"/>
        <w:jc w:val="both"/>
      </w:pPr>
      <w:r>
        <w:t xml:space="preserve">    _______________                      ________________________</w:t>
      </w:r>
    </w:p>
    <w:p w:rsidR="00B932F4" w:rsidRDefault="00B932F4" w:rsidP="00B932F4">
      <w:pPr>
        <w:pStyle w:val="ConsPlusNonformat"/>
        <w:jc w:val="both"/>
      </w:pPr>
      <w:r>
        <w:t xml:space="preserve">         (дата)                                  (подпись)".</w:t>
      </w:r>
    </w:p>
    <w:p w:rsidR="00B932F4" w:rsidRDefault="00B932F4" w:rsidP="00B932F4">
      <w:pPr>
        <w:pStyle w:val="ConsPlusNormal"/>
        <w:jc w:val="right"/>
      </w:pPr>
    </w:p>
    <w:p w:rsidR="00B932F4" w:rsidRDefault="00B932F4" w:rsidP="00B932F4">
      <w:pPr>
        <w:pStyle w:val="ConsPlusNormal"/>
        <w:jc w:val="right"/>
      </w:pPr>
    </w:p>
    <w:p w:rsidR="00BD45EB" w:rsidRDefault="00BD45EB">
      <w:bookmarkStart w:id="1" w:name="_GoBack"/>
      <w:bookmarkEnd w:id="1"/>
    </w:p>
    <w:sectPr w:rsidR="00BD4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F4"/>
    <w:rsid w:val="00B932F4"/>
    <w:rsid w:val="00BD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2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32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2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32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1764184E71B719C94B3F5BA4174287ED88C6AA62A2F0D45A7A2CD230C48F379199246D697FC447d7B2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1764184E71B719C94B3F5BA4174287ED88C6AA62A2F0D45A7A2CD230C48F379199246D697FC74Fd7BF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1764184E71B719C94B3F5BA4174287ED88C6AA62A2F0D45A7A2CD230C48F379199246D697FC646d7B9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11764184E71B719C94B3F5BA4174287ED88C6AA62A2F0D45A7A2CD230C48F3791992464d6B1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1764184E71B719C94B3F5BA4174287ED88C6AA62A2F0D45A7A2CD230C48F3791992469d6B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Зубанова Анна Геннадьевна</dc:creator>
  <cp:lastModifiedBy>Зубанова Анна Геннадьевна</cp:lastModifiedBy>
  <cp:revision>1</cp:revision>
  <dcterms:created xsi:type="dcterms:W3CDTF">2018-12-07T09:19:00Z</dcterms:created>
  <dcterms:modified xsi:type="dcterms:W3CDTF">2018-12-07T09:21:00Z</dcterms:modified>
</cp:coreProperties>
</file>